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72D6" w14:textId="7E28CD26" w:rsidR="006E66E9" w:rsidRPr="006E66E9" w:rsidRDefault="006E66E9" w:rsidP="006E66E9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6E66E9">
        <w:rPr>
          <w:b/>
          <w:sz w:val="24"/>
          <w:szCs w:val="24"/>
          <w:lang w:val="en-US"/>
        </w:rPr>
        <w:t>CHRISTIAN SOWER</w:t>
      </w:r>
    </w:p>
    <w:p w14:paraId="3DEDF23D" w14:textId="1B7BC4AC" w:rsidR="006E66E9" w:rsidRPr="006E66E9" w:rsidRDefault="006E66E9" w:rsidP="006E66E9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6E66E9">
        <w:rPr>
          <w:b/>
          <w:sz w:val="24"/>
          <w:szCs w:val="24"/>
          <w:lang w:val="en-US"/>
        </w:rPr>
        <w:t xml:space="preserve">Founded in 1861. Published by the Unitarian Church </w:t>
      </w:r>
      <w:r w:rsidRPr="00840142">
        <w:rPr>
          <w:b/>
          <w:sz w:val="24"/>
          <w:szCs w:val="24"/>
          <w:lang w:val="en-US"/>
        </w:rPr>
        <w:t>of Transylvania</w:t>
      </w:r>
    </w:p>
    <w:p w14:paraId="64CB74FF" w14:textId="65A21C1E" w:rsidR="006E66E9" w:rsidRPr="006E66E9" w:rsidRDefault="006E66E9" w:rsidP="006E66E9">
      <w:pPr>
        <w:jc w:val="center"/>
        <w:rPr>
          <w:sz w:val="24"/>
          <w:szCs w:val="24"/>
          <w:lang w:val="en-US"/>
        </w:rPr>
      </w:pPr>
      <w:r w:rsidRPr="006E66E9">
        <w:rPr>
          <w:sz w:val="24"/>
          <w:szCs w:val="24"/>
          <w:lang w:val="en-US"/>
        </w:rPr>
        <w:t>Peer review method (</w:t>
      </w:r>
      <w:r w:rsidR="00F61A98">
        <w:rPr>
          <w:sz w:val="24"/>
          <w:szCs w:val="24"/>
          <w:lang w:val="en-US"/>
        </w:rPr>
        <w:t>M</w:t>
      </w:r>
      <w:r w:rsidRPr="006E66E9">
        <w:rPr>
          <w:sz w:val="24"/>
          <w:szCs w:val="24"/>
          <w:lang w:val="en-US"/>
        </w:rPr>
        <w:t xml:space="preserve">aterial </w:t>
      </w:r>
      <w:r w:rsidR="00F61A98">
        <w:rPr>
          <w:sz w:val="24"/>
          <w:szCs w:val="24"/>
          <w:lang w:val="en-US"/>
        </w:rPr>
        <w:t>Q</w:t>
      </w:r>
      <w:r w:rsidRPr="006E66E9">
        <w:rPr>
          <w:sz w:val="24"/>
          <w:szCs w:val="24"/>
          <w:lang w:val="en-US"/>
        </w:rPr>
        <w:t xml:space="preserve">uality </w:t>
      </w:r>
      <w:r w:rsidR="00F61A98">
        <w:rPr>
          <w:sz w:val="24"/>
          <w:szCs w:val="24"/>
          <w:lang w:val="en-US"/>
        </w:rPr>
        <w:t>Assessment Procedure)</w:t>
      </w:r>
    </w:p>
    <w:p w14:paraId="19207A41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231"/>
      </w:tblGrid>
      <w:tr w:rsidR="006E66E9" w:rsidRPr="006E66E9" w14:paraId="00FE82CF" w14:textId="77777777" w:rsidTr="00F4792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DFEDE97" w14:textId="262041E6" w:rsidR="006E66E9" w:rsidRPr="00F4792C" w:rsidRDefault="006E66E9" w:rsidP="00F4792C">
            <w:pPr>
              <w:spacing w:before="40" w:after="40"/>
              <w:ind w:firstLine="0"/>
              <w:rPr>
                <w:b/>
                <w:sz w:val="24"/>
                <w:lang w:val="en-US"/>
              </w:rPr>
            </w:pPr>
            <w:r w:rsidRPr="00F4792C">
              <w:rPr>
                <w:b/>
                <w:sz w:val="24"/>
                <w:lang w:val="en-US"/>
              </w:rPr>
              <w:t>Article title:</w:t>
            </w:r>
          </w:p>
        </w:tc>
        <w:tc>
          <w:tcPr>
            <w:tcW w:w="6231" w:type="dxa"/>
          </w:tcPr>
          <w:p w14:paraId="05AE0B92" w14:textId="77777777" w:rsidR="006E66E9" w:rsidRPr="006E66E9" w:rsidRDefault="006E66E9" w:rsidP="00F4792C">
            <w:pPr>
              <w:spacing w:line="36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6E66E9" w:rsidRPr="006E66E9" w14:paraId="24B76B6D" w14:textId="77777777" w:rsidTr="00F4792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EECFD77" w14:textId="1375EB9B" w:rsidR="006E66E9" w:rsidRPr="00F4792C" w:rsidRDefault="006E66E9" w:rsidP="00F4792C">
            <w:pPr>
              <w:spacing w:before="40" w:after="40"/>
              <w:ind w:firstLine="0"/>
              <w:rPr>
                <w:b/>
                <w:sz w:val="24"/>
                <w:lang w:val="en-US"/>
              </w:rPr>
            </w:pPr>
            <w:r w:rsidRPr="00F4792C">
              <w:rPr>
                <w:b/>
                <w:sz w:val="24"/>
                <w:lang w:val="en-US"/>
              </w:rPr>
              <w:t>Referent:</w:t>
            </w:r>
          </w:p>
        </w:tc>
        <w:tc>
          <w:tcPr>
            <w:tcW w:w="6231" w:type="dxa"/>
          </w:tcPr>
          <w:p w14:paraId="24C495E6" w14:textId="77777777" w:rsidR="006E66E9" w:rsidRPr="006E66E9" w:rsidRDefault="006E66E9" w:rsidP="00F4792C">
            <w:pPr>
              <w:spacing w:line="36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6E66E9" w:rsidRPr="006E66E9" w14:paraId="77D118D6" w14:textId="77777777" w:rsidTr="00F4792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BA10A64" w14:textId="7E7F2F8D" w:rsidR="006E66E9" w:rsidRPr="00F4792C" w:rsidRDefault="006E66E9" w:rsidP="00F4792C">
            <w:pPr>
              <w:spacing w:before="40" w:after="40"/>
              <w:ind w:firstLine="0"/>
              <w:rPr>
                <w:b/>
                <w:sz w:val="24"/>
                <w:lang w:val="en-US"/>
              </w:rPr>
            </w:pPr>
            <w:r w:rsidRPr="00F4792C">
              <w:rPr>
                <w:b/>
                <w:sz w:val="24"/>
                <w:lang w:val="en-US"/>
              </w:rPr>
              <w:t>Contact of referent:</w:t>
            </w:r>
          </w:p>
        </w:tc>
        <w:tc>
          <w:tcPr>
            <w:tcW w:w="6231" w:type="dxa"/>
          </w:tcPr>
          <w:p w14:paraId="5C187757" w14:textId="0F1574E3" w:rsidR="006E66E9" w:rsidRPr="006E66E9" w:rsidRDefault="006E66E9" w:rsidP="00F4792C">
            <w:pPr>
              <w:spacing w:line="360" w:lineRule="auto"/>
              <w:ind w:firstLine="0"/>
              <w:rPr>
                <w:sz w:val="24"/>
                <w:szCs w:val="24"/>
                <w:lang w:val="en-US"/>
              </w:rPr>
            </w:pPr>
            <w:r w:rsidRPr="006E66E9">
              <w:rPr>
                <w:sz w:val="24"/>
                <w:szCs w:val="24"/>
                <w:lang w:val="en-US"/>
              </w:rPr>
              <w:t>Telephone:</w:t>
            </w:r>
          </w:p>
          <w:p w14:paraId="31A73CB7" w14:textId="0B7D4CDC" w:rsidR="006E66E9" w:rsidRPr="006E66E9" w:rsidRDefault="006E66E9" w:rsidP="00F4792C">
            <w:pPr>
              <w:spacing w:line="360" w:lineRule="auto"/>
              <w:ind w:firstLine="0"/>
              <w:rPr>
                <w:sz w:val="24"/>
                <w:szCs w:val="24"/>
                <w:lang w:val="en-US"/>
              </w:rPr>
            </w:pPr>
            <w:r w:rsidRPr="006E66E9">
              <w:rPr>
                <w:sz w:val="24"/>
                <w:szCs w:val="24"/>
                <w:lang w:val="en-US"/>
              </w:rPr>
              <w:t>E-mail:</w:t>
            </w:r>
          </w:p>
        </w:tc>
      </w:tr>
    </w:tbl>
    <w:p w14:paraId="1BCC0079" w14:textId="77777777" w:rsidR="006E66E9" w:rsidRPr="006E66E9" w:rsidRDefault="006E66E9" w:rsidP="006E66E9">
      <w:pPr>
        <w:spacing w:line="360" w:lineRule="auto"/>
        <w:ind w:firstLine="0"/>
        <w:rPr>
          <w:sz w:val="24"/>
          <w:szCs w:val="24"/>
          <w:lang w:val="en-US"/>
        </w:rPr>
      </w:pPr>
    </w:p>
    <w:p w14:paraId="40940442" w14:textId="63188AC9" w:rsidR="006E66E9" w:rsidRPr="006E66E9" w:rsidRDefault="006E66E9" w:rsidP="00F4792C">
      <w:pPr>
        <w:rPr>
          <w:sz w:val="24"/>
          <w:szCs w:val="24"/>
          <w:lang w:val="en-US"/>
        </w:rPr>
      </w:pPr>
      <w:r w:rsidRPr="006E66E9">
        <w:rPr>
          <w:sz w:val="24"/>
          <w:szCs w:val="24"/>
          <w:lang w:val="en-US"/>
        </w:rPr>
        <w:t>Evaluate the criteria below from 1 to 5 as follows: 1 = insufficient, 2 = sufficient (admissible with conditions), 3 = appropriate (admissible), 4 = good, 5 = very good. Mark the corresponding answer with X.</w:t>
      </w:r>
    </w:p>
    <w:p w14:paraId="141AC8B7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6292DCA3" w14:textId="6E20899D" w:rsidR="006E66E9" w:rsidRPr="00F4792C" w:rsidRDefault="006E66E9" w:rsidP="00F4792C">
      <w:pPr>
        <w:pStyle w:val="Heading2"/>
        <w:spacing w:before="0"/>
        <w:rPr>
          <w:rFonts w:ascii="Times New Roman" w:hAnsi="Times New Roman" w:cs="Times New Roman"/>
          <w:i w:val="0"/>
          <w:color w:val="538135"/>
          <w:sz w:val="24"/>
          <w:szCs w:val="24"/>
          <w:lang w:val="en-US"/>
        </w:rPr>
      </w:pPr>
      <w:r w:rsidRPr="00F4792C">
        <w:rPr>
          <w:rFonts w:ascii="Times New Roman" w:hAnsi="Times New Roman" w:cs="Times New Roman"/>
          <w:i w:val="0"/>
          <w:color w:val="538135"/>
          <w:sz w:val="24"/>
          <w:szCs w:val="24"/>
          <w:lang w:val="en-US"/>
        </w:rPr>
        <w:t xml:space="preserve">I. </w:t>
      </w:r>
      <w:r w:rsidRPr="00F4792C">
        <w:rPr>
          <w:iCs w:val="0"/>
          <w:color w:val="538135"/>
        </w:rPr>
        <w:t>Evaluation</w:t>
      </w:r>
    </w:p>
    <w:p w14:paraId="372746FC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78DB0F5B" w14:textId="3003AA74" w:rsidR="006E66E9" w:rsidRPr="00840142" w:rsidRDefault="0027371D" w:rsidP="006E66E9">
      <w:pPr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840142">
        <w:rPr>
          <w:sz w:val="24"/>
          <w:szCs w:val="24"/>
          <w:lang w:val="en-US"/>
        </w:rPr>
        <w:t xml:space="preserve">Topic </w:t>
      </w:r>
    </w:p>
    <w:p w14:paraId="06E8FFC9" w14:textId="77777777" w:rsidR="006E66E9" w:rsidRPr="006E66E9" w:rsidRDefault="006E66E9" w:rsidP="00F4792C">
      <w:pPr>
        <w:ind w:left="360"/>
        <w:rPr>
          <w:sz w:val="24"/>
          <w:szCs w:val="24"/>
          <w:lang w:val="en-US"/>
        </w:rPr>
      </w:pPr>
    </w:p>
    <w:p w14:paraId="33A980E3" w14:textId="28A8E852" w:rsidR="006E66E9" w:rsidRPr="00F4792C" w:rsidRDefault="006E66E9" w:rsidP="00F4792C">
      <w:pPr>
        <w:ind w:left="720"/>
        <w:rPr>
          <w:sz w:val="24"/>
          <w:lang w:val="en-US"/>
        </w:rPr>
      </w:pPr>
      <w:r w:rsidRPr="00F4792C">
        <w:rPr>
          <w:sz w:val="24"/>
          <w:lang w:val="en-US"/>
        </w:rPr>
        <w:t xml:space="preserve">I.a. The topic of the article / study </w:t>
      </w:r>
      <w:r w:rsidR="0027371D" w:rsidRPr="00F4792C">
        <w:rPr>
          <w:sz w:val="24"/>
          <w:lang w:val="en-US"/>
        </w:rPr>
        <w:t>fits</w:t>
      </w:r>
      <w:r w:rsidRPr="00F4792C">
        <w:rPr>
          <w:sz w:val="24"/>
          <w:lang w:val="en-US"/>
        </w:rPr>
        <w:t xml:space="preserve"> in the profile</w:t>
      </w:r>
      <w:r w:rsidR="00D43002" w:rsidRPr="00F4792C">
        <w:rPr>
          <w:sz w:val="24"/>
          <w:lang w:val="en-US"/>
        </w:rPr>
        <w:t>,</w:t>
      </w:r>
      <w:r w:rsidRPr="00F4792C">
        <w:rPr>
          <w:sz w:val="24"/>
          <w:lang w:val="en-US"/>
        </w:rPr>
        <w:t xml:space="preserve"> </w:t>
      </w:r>
      <w:r w:rsidR="00D43002" w:rsidRPr="00F4792C">
        <w:rPr>
          <w:sz w:val="24"/>
          <w:lang w:val="en-US"/>
        </w:rPr>
        <w:t>scope and aim of the Journal:</w:t>
      </w:r>
    </w:p>
    <w:p w14:paraId="08C24728" w14:textId="5A90BA2D" w:rsidR="006E66E9" w:rsidRPr="00F4792C" w:rsidRDefault="006E66E9" w:rsidP="00F4792C">
      <w:pPr>
        <w:ind w:left="720"/>
        <w:rPr>
          <w:sz w:val="24"/>
          <w:lang w:val="en-US"/>
        </w:rPr>
      </w:pPr>
      <w:r w:rsidRPr="00F4792C">
        <w:rPr>
          <w:sz w:val="24"/>
          <w:lang w:val="en-US"/>
        </w:rPr>
        <w:t>1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2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3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4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5 </w:t>
      </w:r>
      <w:r w:rsidRPr="00F4792C">
        <w:rPr>
          <w:sz w:val="24"/>
          <w:lang w:val="en-US"/>
        </w:rPr>
        <w:sym w:font="Wingdings" w:char="F0A8"/>
      </w:r>
    </w:p>
    <w:p w14:paraId="20306FF9" w14:textId="77777777" w:rsidR="006E66E9" w:rsidRPr="00F4792C" w:rsidRDefault="006E66E9" w:rsidP="00F4792C">
      <w:pPr>
        <w:ind w:left="720"/>
        <w:rPr>
          <w:sz w:val="24"/>
          <w:lang w:val="en-US"/>
        </w:rPr>
      </w:pPr>
    </w:p>
    <w:p w14:paraId="7D445DE6" w14:textId="6C9AF5B6" w:rsidR="006E66E9" w:rsidRPr="00F4792C" w:rsidRDefault="006E66E9" w:rsidP="00F4792C">
      <w:pPr>
        <w:ind w:left="720"/>
        <w:rPr>
          <w:sz w:val="24"/>
          <w:lang w:val="en-US"/>
        </w:rPr>
      </w:pPr>
      <w:r w:rsidRPr="00F4792C">
        <w:rPr>
          <w:sz w:val="24"/>
          <w:lang w:val="en-US"/>
        </w:rPr>
        <w:t>I.b. Originalit</w:t>
      </w:r>
      <w:r w:rsidR="0027371D" w:rsidRPr="00F4792C">
        <w:rPr>
          <w:sz w:val="24"/>
          <w:lang w:val="en-US"/>
        </w:rPr>
        <w:t>y and novelty of the proposed topic</w:t>
      </w:r>
      <w:r w:rsidR="00592B78" w:rsidRPr="00F4792C">
        <w:rPr>
          <w:sz w:val="24"/>
          <w:lang w:val="en-US"/>
        </w:rPr>
        <w:t>:</w:t>
      </w:r>
    </w:p>
    <w:p w14:paraId="42D33478" w14:textId="77777777" w:rsidR="006E66E9" w:rsidRPr="00F4792C" w:rsidRDefault="006E66E9" w:rsidP="00F4792C">
      <w:pPr>
        <w:ind w:left="720"/>
        <w:rPr>
          <w:sz w:val="24"/>
          <w:lang w:val="en-US"/>
        </w:rPr>
      </w:pPr>
      <w:r w:rsidRPr="00F4792C">
        <w:rPr>
          <w:sz w:val="24"/>
          <w:lang w:val="en-US"/>
        </w:rPr>
        <w:t>1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2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3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4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5 </w:t>
      </w:r>
      <w:r w:rsidRPr="00F4792C">
        <w:rPr>
          <w:sz w:val="24"/>
          <w:lang w:val="en-US"/>
        </w:rPr>
        <w:sym w:font="Wingdings" w:char="F0A8"/>
      </w:r>
    </w:p>
    <w:p w14:paraId="3B90B96F" w14:textId="77777777" w:rsidR="006E66E9" w:rsidRPr="00F4792C" w:rsidRDefault="006E66E9" w:rsidP="00F4792C">
      <w:pPr>
        <w:ind w:left="720"/>
        <w:rPr>
          <w:sz w:val="24"/>
          <w:lang w:val="en-US"/>
        </w:rPr>
      </w:pPr>
    </w:p>
    <w:p w14:paraId="3A26A8FF" w14:textId="029AA29E" w:rsidR="006E66E9" w:rsidRPr="00F4792C" w:rsidRDefault="006E66E9" w:rsidP="00F4792C">
      <w:pPr>
        <w:ind w:left="720"/>
        <w:rPr>
          <w:sz w:val="24"/>
          <w:lang w:val="en-US"/>
        </w:rPr>
      </w:pPr>
      <w:r w:rsidRPr="00F4792C">
        <w:rPr>
          <w:sz w:val="24"/>
          <w:lang w:val="en-US"/>
        </w:rPr>
        <w:t xml:space="preserve">I.c. </w:t>
      </w:r>
      <w:r w:rsidR="0027371D" w:rsidRPr="00F4792C">
        <w:rPr>
          <w:sz w:val="24"/>
          <w:lang w:val="en-US"/>
        </w:rPr>
        <w:t>Does the paper reflect current scientific perspectives o</w:t>
      </w:r>
      <w:r w:rsidR="00E326A6" w:rsidRPr="00F4792C">
        <w:rPr>
          <w:sz w:val="24"/>
          <w:lang w:val="en-US"/>
        </w:rPr>
        <w:t>n</w:t>
      </w:r>
      <w:r w:rsidR="0027371D" w:rsidRPr="00F4792C">
        <w:rPr>
          <w:sz w:val="24"/>
          <w:lang w:val="en-US"/>
        </w:rPr>
        <w:t xml:space="preserve"> the topic?</w:t>
      </w:r>
    </w:p>
    <w:p w14:paraId="782E1806" w14:textId="77777777" w:rsidR="006E66E9" w:rsidRPr="00F4792C" w:rsidRDefault="006E66E9" w:rsidP="00F4792C">
      <w:pPr>
        <w:ind w:left="720"/>
        <w:rPr>
          <w:sz w:val="24"/>
          <w:lang w:val="en-US"/>
        </w:rPr>
      </w:pPr>
      <w:r w:rsidRPr="00F4792C">
        <w:rPr>
          <w:sz w:val="24"/>
          <w:lang w:val="en-US"/>
        </w:rPr>
        <w:t>1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2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3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4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5 </w:t>
      </w:r>
      <w:r w:rsidRPr="00F4792C">
        <w:rPr>
          <w:sz w:val="24"/>
          <w:lang w:val="en-US"/>
        </w:rPr>
        <w:sym w:font="Wingdings" w:char="F0A8"/>
      </w:r>
    </w:p>
    <w:p w14:paraId="1B5C92C5" w14:textId="77777777" w:rsidR="006E66E9" w:rsidRPr="00F4792C" w:rsidRDefault="006E66E9" w:rsidP="00F4792C">
      <w:pPr>
        <w:rPr>
          <w:sz w:val="24"/>
          <w:lang w:val="en-US"/>
        </w:rPr>
      </w:pPr>
    </w:p>
    <w:p w14:paraId="49775B52" w14:textId="30F9DEB9" w:rsidR="006E66E9" w:rsidRPr="006E66E9" w:rsidRDefault="0027371D" w:rsidP="00F4792C">
      <w:pPr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F4792C">
        <w:rPr>
          <w:sz w:val="24"/>
          <w:lang w:val="en-US"/>
        </w:rPr>
        <w:t>Structure</w:t>
      </w:r>
      <w:r>
        <w:rPr>
          <w:sz w:val="24"/>
          <w:szCs w:val="24"/>
          <w:lang w:val="en-US"/>
        </w:rPr>
        <w:t xml:space="preserve"> and content</w:t>
      </w:r>
    </w:p>
    <w:p w14:paraId="02F724C5" w14:textId="77777777" w:rsidR="006E66E9" w:rsidRPr="00F4792C" w:rsidRDefault="006E66E9" w:rsidP="00F4792C">
      <w:pPr>
        <w:ind w:left="1080"/>
        <w:rPr>
          <w:sz w:val="24"/>
          <w:lang w:val="en-US"/>
        </w:rPr>
      </w:pPr>
    </w:p>
    <w:p w14:paraId="5E4A5415" w14:textId="7D432F21" w:rsidR="006E66E9" w:rsidRPr="00F4792C" w:rsidRDefault="006E66E9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 xml:space="preserve">II.a. </w:t>
      </w:r>
      <w:r w:rsidR="0027371D" w:rsidRPr="00F4792C">
        <w:rPr>
          <w:sz w:val="24"/>
          <w:lang w:val="en-US"/>
        </w:rPr>
        <w:t xml:space="preserve">Are the academic norms for writing a scientific paper respected (clarity, coherence, precision, specialized language in the </w:t>
      </w:r>
      <w:r w:rsidR="00D13CDC" w:rsidRPr="00F4792C">
        <w:rPr>
          <w:sz w:val="24"/>
          <w:lang w:val="en-US"/>
        </w:rPr>
        <w:t xml:space="preserve">chosen </w:t>
      </w:r>
      <w:r w:rsidR="0027371D" w:rsidRPr="00F4792C">
        <w:rPr>
          <w:sz w:val="24"/>
          <w:lang w:val="en-US"/>
        </w:rPr>
        <w:t>field, etc.)?</w:t>
      </w:r>
    </w:p>
    <w:p w14:paraId="6488A483" w14:textId="1573FC94" w:rsidR="006E66E9" w:rsidRPr="00F4792C" w:rsidRDefault="006E66E9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>1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2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3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4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5 </w:t>
      </w:r>
      <w:r w:rsidRPr="00F4792C">
        <w:rPr>
          <w:sz w:val="24"/>
          <w:lang w:val="en-US"/>
        </w:rPr>
        <w:sym w:font="Wingdings" w:char="F0A8"/>
      </w:r>
    </w:p>
    <w:p w14:paraId="691C223C" w14:textId="77777777" w:rsidR="006E66E9" w:rsidRPr="00F4792C" w:rsidRDefault="006E66E9" w:rsidP="00F4792C">
      <w:pPr>
        <w:ind w:left="1080"/>
        <w:rPr>
          <w:sz w:val="24"/>
          <w:lang w:val="en-US"/>
        </w:rPr>
      </w:pPr>
    </w:p>
    <w:p w14:paraId="775A402B" w14:textId="24F36CD3" w:rsidR="006E66E9" w:rsidRPr="00F4792C" w:rsidRDefault="006E66E9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 xml:space="preserve">II.b. </w:t>
      </w:r>
      <w:r w:rsidR="0027371D" w:rsidRPr="00F4792C">
        <w:rPr>
          <w:sz w:val="24"/>
          <w:lang w:val="en-US"/>
        </w:rPr>
        <w:t>Does the structure and content of the research agree with its topic?</w:t>
      </w:r>
    </w:p>
    <w:p w14:paraId="5C5CB2CC" w14:textId="77777777" w:rsidR="006E66E9" w:rsidRPr="00F4792C" w:rsidRDefault="006E66E9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>1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2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3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4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5 </w:t>
      </w:r>
      <w:r w:rsidRPr="00F4792C">
        <w:rPr>
          <w:sz w:val="24"/>
          <w:lang w:val="en-US"/>
        </w:rPr>
        <w:sym w:font="Wingdings" w:char="F0A8"/>
      </w:r>
    </w:p>
    <w:p w14:paraId="6B441BA4" w14:textId="77777777" w:rsidR="006E66E9" w:rsidRPr="00F4792C" w:rsidRDefault="006E66E9" w:rsidP="00F4792C">
      <w:pPr>
        <w:ind w:left="1080"/>
        <w:rPr>
          <w:sz w:val="24"/>
          <w:lang w:val="en-US"/>
        </w:rPr>
      </w:pPr>
    </w:p>
    <w:p w14:paraId="2EE5531F" w14:textId="04E228D8" w:rsidR="006E66E9" w:rsidRPr="00F4792C" w:rsidRDefault="006E66E9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 xml:space="preserve">II.c. </w:t>
      </w:r>
      <w:r w:rsidR="0027371D" w:rsidRPr="00F4792C">
        <w:rPr>
          <w:sz w:val="24"/>
          <w:lang w:val="en-US"/>
        </w:rPr>
        <w:t xml:space="preserve">Clarity of the </w:t>
      </w:r>
      <w:r w:rsidR="00D13CDC" w:rsidRPr="00F4792C">
        <w:rPr>
          <w:sz w:val="24"/>
          <w:lang w:val="en-US"/>
        </w:rPr>
        <w:t xml:space="preserve">abstract </w:t>
      </w:r>
      <w:r w:rsidR="0027371D" w:rsidRPr="00F4792C">
        <w:rPr>
          <w:sz w:val="24"/>
          <w:lang w:val="en-US"/>
        </w:rPr>
        <w:t>and keywords</w:t>
      </w:r>
      <w:r w:rsidR="00E326A6" w:rsidRPr="00F4792C">
        <w:rPr>
          <w:sz w:val="24"/>
          <w:lang w:val="en-US"/>
        </w:rPr>
        <w:t>:</w:t>
      </w:r>
    </w:p>
    <w:p w14:paraId="2EB29F82" w14:textId="1DAD6959" w:rsidR="006E66E9" w:rsidRPr="00F4792C" w:rsidRDefault="006E66E9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>1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2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3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4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5 </w:t>
      </w:r>
      <w:r w:rsidRPr="00F4792C">
        <w:rPr>
          <w:sz w:val="24"/>
          <w:lang w:val="en-US"/>
        </w:rPr>
        <w:sym w:font="Wingdings" w:char="F0A8"/>
      </w:r>
    </w:p>
    <w:p w14:paraId="159E1080" w14:textId="77777777" w:rsidR="006E66E9" w:rsidRPr="00F4792C" w:rsidRDefault="006E66E9" w:rsidP="00F4792C">
      <w:pPr>
        <w:ind w:left="1080"/>
        <w:rPr>
          <w:sz w:val="24"/>
          <w:lang w:val="en-US"/>
        </w:rPr>
      </w:pPr>
    </w:p>
    <w:p w14:paraId="6BEBC2E8" w14:textId="01B943ED" w:rsidR="006E66E9" w:rsidRPr="00F4792C" w:rsidRDefault="006E66E9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 xml:space="preserve">II.d. </w:t>
      </w:r>
      <w:r w:rsidR="00592B78" w:rsidRPr="00F4792C">
        <w:rPr>
          <w:sz w:val="24"/>
          <w:lang w:val="en-US"/>
        </w:rPr>
        <w:t>Are the bibliographic notes correct, complete and in accordance with the</w:t>
      </w:r>
      <w:r w:rsidRPr="00F4792C">
        <w:rPr>
          <w:sz w:val="24"/>
          <w:lang w:val="en-US"/>
        </w:rPr>
        <w:t xml:space="preserve"> Chicago Manual of Style</w:t>
      </w:r>
      <w:r w:rsidR="00592B78" w:rsidRPr="00F4792C">
        <w:rPr>
          <w:sz w:val="24"/>
          <w:lang w:val="en-US"/>
        </w:rPr>
        <w:t>?</w:t>
      </w:r>
    </w:p>
    <w:p w14:paraId="4EA13844" w14:textId="20AF3BEC" w:rsidR="006E66E9" w:rsidRPr="00F4792C" w:rsidRDefault="00E326A6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>1</w:t>
      </w:r>
      <w:r w:rsidR="006E66E9" w:rsidRPr="00F4792C">
        <w:rPr>
          <w:sz w:val="24"/>
          <w:lang w:val="en-US"/>
        </w:rPr>
        <w:sym w:font="Wingdings" w:char="F0A8"/>
      </w:r>
      <w:r w:rsidR="006E66E9" w:rsidRPr="00F4792C">
        <w:rPr>
          <w:sz w:val="24"/>
          <w:lang w:val="en-US"/>
        </w:rPr>
        <w:t xml:space="preserve">   2 </w:t>
      </w:r>
      <w:r w:rsidR="006E66E9" w:rsidRPr="00F4792C">
        <w:rPr>
          <w:sz w:val="24"/>
          <w:lang w:val="en-US"/>
        </w:rPr>
        <w:sym w:font="Wingdings" w:char="F0A8"/>
      </w:r>
      <w:r w:rsidR="006E66E9" w:rsidRPr="00F4792C">
        <w:rPr>
          <w:sz w:val="24"/>
          <w:lang w:val="en-US"/>
        </w:rPr>
        <w:t xml:space="preserve">   3 </w:t>
      </w:r>
      <w:r w:rsidR="006E66E9" w:rsidRPr="00F4792C">
        <w:rPr>
          <w:sz w:val="24"/>
          <w:lang w:val="en-US"/>
        </w:rPr>
        <w:sym w:font="Wingdings" w:char="F0A8"/>
      </w:r>
      <w:r w:rsidR="006E66E9" w:rsidRPr="00F4792C">
        <w:rPr>
          <w:sz w:val="24"/>
          <w:lang w:val="en-US"/>
        </w:rPr>
        <w:t xml:space="preserve">   4 </w:t>
      </w:r>
      <w:r w:rsidR="006E66E9" w:rsidRPr="00F4792C">
        <w:rPr>
          <w:sz w:val="24"/>
          <w:lang w:val="en-US"/>
        </w:rPr>
        <w:sym w:font="Wingdings" w:char="F0A8"/>
      </w:r>
      <w:r w:rsidR="006E66E9" w:rsidRPr="00F4792C">
        <w:rPr>
          <w:sz w:val="24"/>
          <w:lang w:val="en-US"/>
        </w:rPr>
        <w:t xml:space="preserve">   5 </w:t>
      </w:r>
      <w:r w:rsidR="006E66E9" w:rsidRPr="00F4792C">
        <w:rPr>
          <w:sz w:val="24"/>
          <w:lang w:val="en-US"/>
        </w:rPr>
        <w:sym w:font="Wingdings" w:char="F0A8"/>
      </w:r>
    </w:p>
    <w:p w14:paraId="169A5332" w14:textId="1BB12591" w:rsidR="006E66E9" w:rsidRPr="00F4792C" w:rsidRDefault="006E66E9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 xml:space="preserve">II.e. </w:t>
      </w:r>
      <w:r w:rsidR="00D13CDC" w:rsidRPr="00F4792C">
        <w:rPr>
          <w:sz w:val="24"/>
          <w:lang w:val="en-US"/>
        </w:rPr>
        <w:t xml:space="preserve">Are </w:t>
      </w:r>
      <w:r w:rsidR="00592B78" w:rsidRPr="00F4792C">
        <w:rPr>
          <w:sz w:val="24"/>
          <w:lang w:val="en-US"/>
        </w:rPr>
        <w:t>the schemes and tables or the reproductions relevant and in accordance with the research?</w:t>
      </w:r>
    </w:p>
    <w:p w14:paraId="3976624E" w14:textId="77777777" w:rsidR="006E66E9" w:rsidRPr="00F4792C" w:rsidRDefault="006E66E9" w:rsidP="00F4792C">
      <w:pPr>
        <w:ind w:left="1080"/>
        <w:rPr>
          <w:sz w:val="24"/>
          <w:lang w:val="en-US"/>
        </w:rPr>
      </w:pPr>
      <w:r w:rsidRPr="00F4792C">
        <w:rPr>
          <w:sz w:val="24"/>
          <w:lang w:val="en-US"/>
        </w:rPr>
        <w:t xml:space="preserve">1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2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3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4 </w:t>
      </w:r>
      <w:r w:rsidRPr="00F4792C">
        <w:rPr>
          <w:sz w:val="24"/>
          <w:lang w:val="en-US"/>
        </w:rPr>
        <w:sym w:font="Wingdings" w:char="F0A8"/>
      </w:r>
      <w:r w:rsidRPr="00F4792C">
        <w:rPr>
          <w:sz w:val="24"/>
          <w:lang w:val="en-US"/>
        </w:rPr>
        <w:t xml:space="preserve">   5 </w:t>
      </w:r>
      <w:r w:rsidRPr="00F4792C">
        <w:rPr>
          <w:sz w:val="24"/>
          <w:lang w:val="en-US"/>
        </w:rPr>
        <w:sym w:font="Wingdings" w:char="F0A8"/>
      </w:r>
    </w:p>
    <w:p w14:paraId="3B089589" w14:textId="0D5672D2" w:rsidR="006E66E9" w:rsidRPr="006E66E9" w:rsidRDefault="006E66E9" w:rsidP="006E66E9">
      <w:pPr>
        <w:pStyle w:val="Heading2"/>
        <w:spacing w:before="0" w:after="0" w:line="360" w:lineRule="auto"/>
        <w:rPr>
          <w:rStyle w:val="IntenseEmphasis"/>
          <w:rFonts w:ascii="Times New Roman" w:hAnsi="Times New Roman" w:cs="Times New Roman"/>
          <w:sz w:val="24"/>
          <w:szCs w:val="24"/>
          <w:lang w:val="en-US"/>
        </w:rPr>
      </w:pPr>
      <w:r w:rsidRPr="006E66E9">
        <w:rPr>
          <w:rStyle w:val="IntenseEmphasis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II. </w:t>
      </w:r>
      <w:r w:rsidR="00592B78">
        <w:rPr>
          <w:rStyle w:val="IntenseEmphasis"/>
          <w:rFonts w:ascii="Times New Roman" w:hAnsi="Times New Roman" w:cs="Times New Roman"/>
          <w:sz w:val="24"/>
          <w:szCs w:val="24"/>
          <w:lang w:val="en-US"/>
        </w:rPr>
        <w:t>Evaluators’s recommendation:</w:t>
      </w:r>
    </w:p>
    <w:p w14:paraId="535D80F6" w14:textId="38793DE0" w:rsidR="006E66E9" w:rsidRPr="006E66E9" w:rsidRDefault="006E66E9" w:rsidP="006E66E9">
      <w:pPr>
        <w:spacing w:line="360" w:lineRule="auto"/>
        <w:ind w:left="708"/>
        <w:rPr>
          <w:sz w:val="24"/>
          <w:szCs w:val="24"/>
          <w:lang w:val="en-US"/>
        </w:rPr>
      </w:pPr>
      <w:r w:rsidRPr="006E66E9">
        <w:rPr>
          <w:sz w:val="24"/>
          <w:szCs w:val="24"/>
          <w:lang w:val="en-US"/>
        </w:rPr>
        <w:sym w:font="Wingdings" w:char="F0A8"/>
      </w:r>
      <w:r w:rsidRPr="006E66E9">
        <w:rPr>
          <w:sz w:val="24"/>
          <w:szCs w:val="24"/>
          <w:lang w:val="en-US"/>
        </w:rPr>
        <w:t xml:space="preserve"> </w:t>
      </w:r>
      <w:r w:rsidR="00592B78">
        <w:rPr>
          <w:sz w:val="24"/>
          <w:szCs w:val="24"/>
          <w:lang w:val="en-US"/>
        </w:rPr>
        <w:t>Accept as</w:t>
      </w:r>
      <w:r w:rsidR="00D13CDC">
        <w:rPr>
          <w:sz w:val="24"/>
          <w:szCs w:val="24"/>
          <w:lang w:val="en-US"/>
        </w:rPr>
        <w:t xml:space="preserve"> it</w:t>
      </w:r>
      <w:r w:rsidR="00592B78">
        <w:rPr>
          <w:sz w:val="24"/>
          <w:szCs w:val="24"/>
          <w:lang w:val="en-US"/>
        </w:rPr>
        <w:t xml:space="preserve"> is</w:t>
      </w:r>
      <w:r w:rsidRPr="006E66E9">
        <w:rPr>
          <w:sz w:val="24"/>
          <w:szCs w:val="24"/>
          <w:lang w:val="en-US"/>
        </w:rPr>
        <w:t>;</w:t>
      </w:r>
    </w:p>
    <w:p w14:paraId="45292F30" w14:textId="0A72674C" w:rsidR="006E66E9" w:rsidRPr="006E66E9" w:rsidRDefault="006E66E9" w:rsidP="006E66E9">
      <w:pPr>
        <w:spacing w:line="360" w:lineRule="auto"/>
        <w:ind w:left="708"/>
        <w:rPr>
          <w:sz w:val="24"/>
          <w:szCs w:val="24"/>
          <w:lang w:val="en-US"/>
        </w:rPr>
      </w:pPr>
      <w:r w:rsidRPr="006E66E9">
        <w:rPr>
          <w:sz w:val="24"/>
          <w:szCs w:val="24"/>
          <w:lang w:val="en-US"/>
        </w:rPr>
        <w:sym w:font="Wingdings" w:char="F0A8"/>
      </w:r>
      <w:r w:rsidRPr="006E66E9">
        <w:rPr>
          <w:sz w:val="24"/>
          <w:szCs w:val="24"/>
          <w:lang w:val="en-US"/>
        </w:rPr>
        <w:t xml:space="preserve"> </w:t>
      </w:r>
      <w:r w:rsidR="00592B78">
        <w:rPr>
          <w:sz w:val="24"/>
          <w:szCs w:val="24"/>
          <w:lang w:val="en-US"/>
        </w:rPr>
        <w:t xml:space="preserve">Accept as </w:t>
      </w:r>
      <w:r w:rsidR="00D13CDC">
        <w:rPr>
          <w:sz w:val="24"/>
          <w:szCs w:val="24"/>
          <w:lang w:val="en-US"/>
        </w:rPr>
        <w:t xml:space="preserve">it </w:t>
      </w:r>
      <w:r w:rsidR="00592B78">
        <w:rPr>
          <w:sz w:val="24"/>
          <w:szCs w:val="24"/>
          <w:lang w:val="en-US"/>
        </w:rPr>
        <w:t>is with only minor revisions</w:t>
      </w:r>
      <w:r w:rsidRPr="006E66E9">
        <w:rPr>
          <w:sz w:val="24"/>
          <w:szCs w:val="24"/>
          <w:lang w:val="en-US"/>
        </w:rPr>
        <w:t>;</w:t>
      </w:r>
    </w:p>
    <w:p w14:paraId="58042BC3" w14:textId="5D567E43" w:rsidR="006E66E9" w:rsidRPr="006E66E9" w:rsidRDefault="006E66E9" w:rsidP="006E66E9">
      <w:pPr>
        <w:spacing w:line="360" w:lineRule="auto"/>
        <w:ind w:left="708"/>
        <w:rPr>
          <w:sz w:val="24"/>
          <w:szCs w:val="24"/>
          <w:lang w:val="en-US"/>
        </w:rPr>
      </w:pPr>
      <w:r w:rsidRPr="006E66E9">
        <w:rPr>
          <w:sz w:val="24"/>
          <w:szCs w:val="24"/>
          <w:lang w:val="en-US"/>
        </w:rPr>
        <w:sym w:font="Wingdings" w:char="F0A8"/>
      </w:r>
      <w:r w:rsidRPr="006E66E9">
        <w:rPr>
          <w:sz w:val="24"/>
          <w:szCs w:val="24"/>
          <w:lang w:val="en-US"/>
        </w:rPr>
        <w:t xml:space="preserve"> </w:t>
      </w:r>
      <w:r w:rsidR="00592B78">
        <w:rPr>
          <w:sz w:val="24"/>
          <w:szCs w:val="24"/>
          <w:lang w:val="en-US"/>
        </w:rPr>
        <w:t>Accept conditionally, upon completion of specified revisions</w:t>
      </w:r>
      <w:r w:rsidRPr="006E66E9">
        <w:rPr>
          <w:sz w:val="24"/>
          <w:szCs w:val="24"/>
          <w:lang w:val="en-US"/>
        </w:rPr>
        <w:t>;</w:t>
      </w:r>
    </w:p>
    <w:p w14:paraId="330FC430" w14:textId="05138D08" w:rsidR="006E66E9" w:rsidRPr="006E66E9" w:rsidRDefault="006E66E9" w:rsidP="006E66E9">
      <w:pPr>
        <w:spacing w:line="360" w:lineRule="auto"/>
        <w:ind w:left="708"/>
        <w:rPr>
          <w:sz w:val="24"/>
          <w:szCs w:val="24"/>
          <w:lang w:val="en-US"/>
        </w:rPr>
      </w:pPr>
      <w:r w:rsidRPr="006E66E9">
        <w:rPr>
          <w:sz w:val="24"/>
          <w:szCs w:val="24"/>
          <w:lang w:val="en-US"/>
        </w:rPr>
        <w:sym w:font="Wingdings" w:char="F0A8"/>
      </w:r>
      <w:r w:rsidRPr="006E66E9">
        <w:rPr>
          <w:sz w:val="24"/>
          <w:szCs w:val="24"/>
          <w:lang w:val="en-US"/>
        </w:rPr>
        <w:t xml:space="preserve"> </w:t>
      </w:r>
      <w:r w:rsidR="00592B78">
        <w:rPr>
          <w:sz w:val="24"/>
          <w:szCs w:val="24"/>
          <w:lang w:val="en-US"/>
        </w:rPr>
        <w:t>Reject</w:t>
      </w:r>
      <w:r w:rsidRPr="006E66E9">
        <w:rPr>
          <w:sz w:val="24"/>
          <w:szCs w:val="24"/>
          <w:lang w:val="en-US"/>
        </w:rPr>
        <w:t xml:space="preserve"> (</w:t>
      </w:r>
      <w:r w:rsidR="00592B78">
        <w:rPr>
          <w:sz w:val="24"/>
          <w:szCs w:val="24"/>
          <w:lang w:val="en-US"/>
        </w:rPr>
        <w:t>specifying the reasons</w:t>
      </w:r>
      <w:r w:rsidRPr="006E66E9">
        <w:rPr>
          <w:sz w:val="24"/>
          <w:szCs w:val="24"/>
          <w:lang w:val="en-US"/>
        </w:rPr>
        <w:t>).</w:t>
      </w:r>
    </w:p>
    <w:p w14:paraId="08A86F53" w14:textId="77777777" w:rsidR="00592B78" w:rsidRPr="00592B78" w:rsidRDefault="00592B78" w:rsidP="00592B78">
      <w:pPr>
        <w:spacing w:line="360" w:lineRule="auto"/>
        <w:ind w:left="708"/>
        <w:rPr>
          <w:sz w:val="24"/>
          <w:szCs w:val="24"/>
          <w:lang w:val="en-US"/>
        </w:rPr>
      </w:pPr>
    </w:p>
    <w:p w14:paraId="6016AF7C" w14:textId="40C3834B" w:rsidR="006E66E9" w:rsidRPr="006E66E9" w:rsidRDefault="00592B78" w:rsidP="00592B78">
      <w:pPr>
        <w:spacing w:line="360" w:lineRule="auto"/>
        <w:ind w:left="708"/>
        <w:rPr>
          <w:b/>
          <w:sz w:val="24"/>
          <w:szCs w:val="24"/>
          <w:lang w:val="en-US"/>
        </w:rPr>
      </w:pPr>
      <w:r w:rsidRPr="00592B78">
        <w:rPr>
          <w:b/>
          <w:bCs/>
          <w:sz w:val="24"/>
          <w:szCs w:val="24"/>
          <w:lang w:val="en-US"/>
        </w:rPr>
        <w:t>Evaluator's comments</w:t>
      </w:r>
      <w:r w:rsidR="006E66E9" w:rsidRPr="006E66E9">
        <w:rPr>
          <w:b/>
          <w:sz w:val="24"/>
          <w:szCs w:val="24"/>
          <w:lang w:val="en-US"/>
        </w:rPr>
        <w:t>:</w:t>
      </w:r>
    </w:p>
    <w:p w14:paraId="61570615" w14:textId="77777777" w:rsidR="006E66E9" w:rsidRPr="006E66E9" w:rsidRDefault="006E66E9" w:rsidP="006E66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62912BE5" w14:textId="77777777" w:rsidR="006E66E9" w:rsidRPr="006E66E9" w:rsidRDefault="006E66E9" w:rsidP="006E66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764DC8FA" w14:textId="77777777" w:rsidR="006E66E9" w:rsidRPr="006E66E9" w:rsidRDefault="006E66E9" w:rsidP="006E66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21242864" w14:textId="77777777" w:rsidR="006E66E9" w:rsidRPr="006E66E9" w:rsidRDefault="006E66E9" w:rsidP="006E66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032E4AB1" w14:textId="77777777" w:rsidR="006E66E9" w:rsidRPr="006E66E9" w:rsidRDefault="006E66E9" w:rsidP="006E66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67964CB9" w14:textId="785DADDD" w:rsidR="006E66E9" w:rsidRPr="006E66E9" w:rsidRDefault="006E66E9" w:rsidP="00592B78">
      <w:pPr>
        <w:ind w:firstLine="0"/>
        <w:rPr>
          <w:b/>
          <w:sz w:val="24"/>
          <w:szCs w:val="24"/>
          <w:lang w:val="en-US"/>
        </w:rPr>
      </w:pPr>
    </w:p>
    <w:p w14:paraId="0C0A392A" w14:textId="7DAFF9FF" w:rsidR="006E66E9" w:rsidRPr="006E66E9" w:rsidRDefault="00592B78" w:rsidP="006E66E9">
      <w:pPr>
        <w:spacing w:line="360" w:lineRule="auto"/>
        <w:ind w:left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Other comments or observations on the content</w:t>
      </w:r>
      <w:r w:rsidR="006E66E9" w:rsidRPr="006E66E9">
        <w:rPr>
          <w:b/>
          <w:sz w:val="24"/>
          <w:szCs w:val="24"/>
          <w:lang w:val="en-US"/>
        </w:rPr>
        <w:t>:</w:t>
      </w:r>
    </w:p>
    <w:p w14:paraId="7F3FBF92" w14:textId="77777777" w:rsidR="006E66E9" w:rsidRPr="006E66E9" w:rsidRDefault="006E66E9" w:rsidP="006E66E9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4BA53089" w14:textId="77777777" w:rsidR="006E66E9" w:rsidRPr="006E66E9" w:rsidRDefault="006E66E9" w:rsidP="006E66E9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1B43D236" w14:textId="77777777" w:rsidR="006E66E9" w:rsidRPr="006E66E9" w:rsidRDefault="006E66E9" w:rsidP="006E66E9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13E41E50" w14:textId="77777777" w:rsidR="006E66E9" w:rsidRPr="006E66E9" w:rsidRDefault="006E66E9" w:rsidP="006E66E9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316B9B7C" w14:textId="77777777" w:rsidR="006E66E9" w:rsidRPr="006E66E9" w:rsidRDefault="006E66E9" w:rsidP="006E66E9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0838B546" w14:textId="77777777" w:rsidR="006E66E9" w:rsidRPr="006E66E9" w:rsidRDefault="006E66E9" w:rsidP="006E66E9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  <w:lang w:val="en-US"/>
        </w:rPr>
      </w:pPr>
    </w:p>
    <w:p w14:paraId="028EEE03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404DA9AE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7E7341B7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26AD0198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5622DE4A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12B68DF5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0070B804" w14:textId="5DB3F82B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  <w:r w:rsidRPr="006E66E9">
        <w:rPr>
          <w:sz w:val="24"/>
          <w:szCs w:val="24"/>
          <w:lang w:val="en-US"/>
        </w:rPr>
        <w:t>Dat</w:t>
      </w:r>
      <w:r w:rsidR="00592B78">
        <w:rPr>
          <w:sz w:val="24"/>
          <w:szCs w:val="24"/>
          <w:lang w:val="en-US"/>
        </w:rPr>
        <w:t>e</w:t>
      </w:r>
      <w:r w:rsidRPr="006E66E9">
        <w:rPr>
          <w:sz w:val="24"/>
          <w:szCs w:val="24"/>
          <w:lang w:val="en-US"/>
        </w:rPr>
        <w:t>:</w:t>
      </w:r>
      <w:r w:rsidRPr="006E66E9">
        <w:rPr>
          <w:sz w:val="24"/>
          <w:szCs w:val="24"/>
          <w:lang w:val="en-US"/>
        </w:rPr>
        <w:tab/>
      </w:r>
      <w:r w:rsidRPr="006E66E9">
        <w:rPr>
          <w:sz w:val="24"/>
          <w:szCs w:val="24"/>
          <w:lang w:val="en-US"/>
        </w:rPr>
        <w:tab/>
      </w:r>
      <w:r w:rsidRPr="006E66E9">
        <w:rPr>
          <w:sz w:val="24"/>
          <w:szCs w:val="24"/>
          <w:lang w:val="en-US"/>
        </w:rPr>
        <w:tab/>
      </w:r>
      <w:r w:rsidRPr="006E66E9">
        <w:rPr>
          <w:sz w:val="24"/>
          <w:szCs w:val="24"/>
          <w:lang w:val="en-US"/>
        </w:rPr>
        <w:tab/>
      </w:r>
      <w:r w:rsidRPr="006E66E9">
        <w:rPr>
          <w:sz w:val="24"/>
          <w:szCs w:val="24"/>
          <w:lang w:val="en-US"/>
        </w:rPr>
        <w:tab/>
      </w:r>
      <w:r w:rsidRPr="006E66E9">
        <w:rPr>
          <w:sz w:val="24"/>
          <w:szCs w:val="24"/>
          <w:lang w:val="en-US"/>
        </w:rPr>
        <w:tab/>
      </w:r>
      <w:r w:rsidRPr="006E66E9">
        <w:rPr>
          <w:sz w:val="24"/>
          <w:szCs w:val="24"/>
          <w:lang w:val="en-US"/>
        </w:rPr>
        <w:tab/>
      </w:r>
      <w:r w:rsidR="00592B78">
        <w:rPr>
          <w:sz w:val="24"/>
          <w:szCs w:val="24"/>
          <w:lang w:val="en-US"/>
        </w:rPr>
        <w:t>Signature</w:t>
      </w:r>
      <w:r w:rsidRPr="006E66E9">
        <w:rPr>
          <w:sz w:val="24"/>
          <w:szCs w:val="24"/>
          <w:lang w:val="en-US"/>
        </w:rPr>
        <w:t>:</w:t>
      </w:r>
    </w:p>
    <w:p w14:paraId="7F5013EB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3E190D7E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6227682C" w14:textId="77777777" w:rsidR="006E66E9" w:rsidRPr="006E66E9" w:rsidRDefault="006E66E9" w:rsidP="006E66E9">
      <w:pPr>
        <w:spacing w:line="360" w:lineRule="auto"/>
        <w:rPr>
          <w:sz w:val="24"/>
          <w:szCs w:val="24"/>
          <w:lang w:val="en-US"/>
        </w:rPr>
      </w:pPr>
    </w:p>
    <w:p w14:paraId="332214E8" w14:textId="4DFBCB82" w:rsidR="00B72CEA" w:rsidRPr="006E66E9" w:rsidRDefault="006E66E9" w:rsidP="006E66E9">
      <w:pPr>
        <w:spacing w:line="360" w:lineRule="auto"/>
        <w:jc w:val="center"/>
        <w:rPr>
          <w:sz w:val="24"/>
          <w:szCs w:val="24"/>
          <w:lang w:val="en-US"/>
        </w:rPr>
      </w:pPr>
      <w:r w:rsidRPr="006E66E9">
        <w:rPr>
          <w:sz w:val="24"/>
          <w:szCs w:val="24"/>
          <w:lang w:val="en-US"/>
        </w:rPr>
        <w:sym w:font="Wingdings" w:char="F02A"/>
      </w:r>
      <w:r w:rsidRPr="006E66E9">
        <w:rPr>
          <w:sz w:val="24"/>
          <w:szCs w:val="24"/>
          <w:lang w:val="en-US"/>
        </w:rPr>
        <w:t xml:space="preserve"> </w:t>
      </w:r>
      <w:r w:rsidR="00592B78">
        <w:rPr>
          <w:sz w:val="24"/>
          <w:szCs w:val="24"/>
          <w:lang w:val="en-US"/>
        </w:rPr>
        <w:t xml:space="preserve">Please send back the Peer-review document as attached file to the following address: </w:t>
      </w:r>
      <w:hyperlink r:id="rId5" w:history="1">
        <w:r w:rsidRPr="006E66E9">
          <w:rPr>
            <w:rStyle w:val="Hyperlink"/>
            <w:sz w:val="24"/>
            <w:szCs w:val="24"/>
            <w:lang w:val="en-US"/>
          </w:rPr>
          <w:t>keresztenymagveto@unitarius.org</w:t>
        </w:r>
      </w:hyperlink>
    </w:p>
    <w:sectPr w:rsidR="00B72CEA" w:rsidRPr="006E66E9" w:rsidSect="00F4792C">
      <w:pgSz w:w="11907" w:h="16840" w:code="9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52B32"/>
    <w:multiLevelType w:val="hybridMultilevel"/>
    <w:tmpl w:val="EB4C740A"/>
    <w:lvl w:ilvl="0" w:tplc="8DB28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4282"/>
    <w:multiLevelType w:val="hybridMultilevel"/>
    <w:tmpl w:val="708E504A"/>
    <w:lvl w:ilvl="0" w:tplc="F9C0C22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1"/>
    <w:rsid w:val="0027371D"/>
    <w:rsid w:val="00592B78"/>
    <w:rsid w:val="006E66E9"/>
    <w:rsid w:val="00786B24"/>
    <w:rsid w:val="00840142"/>
    <w:rsid w:val="00884531"/>
    <w:rsid w:val="00B72CEA"/>
    <w:rsid w:val="00D13CDC"/>
    <w:rsid w:val="00D43002"/>
    <w:rsid w:val="00E326A6"/>
    <w:rsid w:val="00F4792C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B4AD"/>
  <w15:chartTrackingRefBased/>
  <w15:docId w15:val="{C1495091-5543-4952-86AF-3CC3237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E9"/>
    <w:pPr>
      <w:spacing w:after="0"/>
      <w:ind w:firstLine="567"/>
      <w:jc w:val="both"/>
    </w:pPr>
    <w:rPr>
      <w:rFonts w:ascii="Times New Roman" w:hAnsi="Times New Roman" w:cs="Calibri"/>
      <w:sz w:val="20"/>
      <w:szCs w:val="20"/>
      <w:lang w:val="hu-HU"/>
    </w:rPr>
  </w:style>
  <w:style w:type="paragraph" w:styleId="Heading1">
    <w:name w:val="heading 1"/>
    <w:basedOn w:val="Normal"/>
    <w:next w:val="Normal"/>
    <w:link w:val="Heading1Char"/>
    <w:qFormat/>
    <w:rsid w:val="006E66E9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E66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6E9"/>
    <w:rPr>
      <w:rFonts w:ascii="Times New Roman" w:eastAsiaTheme="majorEastAsia" w:hAnsi="Times New Roman" w:cstheme="majorBidi"/>
      <w:b/>
      <w:bCs/>
      <w:kern w:val="32"/>
      <w:sz w:val="32"/>
      <w:szCs w:val="32"/>
      <w:lang w:val="hu-HU"/>
    </w:rPr>
  </w:style>
  <w:style w:type="character" w:customStyle="1" w:styleId="Heading2Char">
    <w:name w:val="Heading 2 Char"/>
    <w:basedOn w:val="DefaultParagraphFont"/>
    <w:link w:val="Heading2"/>
    <w:rsid w:val="006E66E9"/>
    <w:rPr>
      <w:rFonts w:asciiTheme="majorHAnsi" w:eastAsiaTheme="majorEastAsia" w:hAnsiTheme="majorHAnsi" w:cstheme="majorBidi"/>
      <w:b/>
      <w:bCs/>
      <w:i/>
      <w:iCs/>
      <w:sz w:val="28"/>
      <w:szCs w:val="28"/>
      <w:lang w:val="hu-HU"/>
    </w:rPr>
  </w:style>
  <w:style w:type="character" w:styleId="Hyperlink">
    <w:name w:val="Hyperlink"/>
    <w:basedOn w:val="DefaultParagraphFont"/>
    <w:uiPriority w:val="99"/>
    <w:unhideWhenUsed/>
    <w:rsid w:val="006E66E9"/>
    <w:rPr>
      <w:rFonts w:cs="Times New Roman"/>
      <w:color w:val="0563C1" w:themeColor="hyperlink"/>
      <w:u w:val="single"/>
    </w:rPr>
  </w:style>
  <w:style w:type="character" w:styleId="IntenseEmphasis">
    <w:name w:val="Intense Emphasis"/>
    <w:uiPriority w:val="21"/>
    <w:qFormat/>
    <w:rsid w:val="006E66E9"/>
    <w:rPr>
      <w:b/>
      <w:bCs/>
      <w:i/>
      <w:iCs/>
      <w:color w:val="4F81BD"/>
    </w:rPr>
  </w:style>
  <w:style w:type="character" w:customStyle="1" w:styleId="field-wrapper">
    <w:name w:val="field-wrapper"/>
    <w:basedOn w:val="DefaultParagraphFont"/>
    <w:rsid w:val="006E66E9"/>
  </w:style>
  <w:style w:type="paragraph" w:styleId="BalloonText">
    <w:name w:val="Balloon Text"/>
    <w:basedOn w:val="Normal"/>
    <w:link w:val="BalloonTextChar"/>
    <w:uiPriority w:val="99"/>
    <w:semiHidden/>
    <w:unhideWhenUsed/>
    <w:rsid w:val="00D13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DC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esztenymagveto@unitari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2020-11-05T07:32:00Z</dcterms:created>
  <dcterms:modified xsi:type="dcterms:W3CDTF">2020-11-05T09:42:00Z</dcterms:modified>
</cp:coreProperties>
</file>